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8F7A69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8F7A69">
        <w:rPr>
          <w:rFonts w:ascii="Times New Roman" w:eastAsia="Calibri" w:hAnsi="Times New Roman" w:cs="Times New Roman"/>
          <w:sz w:val="24"/>
          <w:szCs w:val="28"/>
        </w:rPr>
        <w:t>15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r w:rsidR="008F7A69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8F7A69">
        <w:rPr>
          <w:rFonts w:ascii="Times New Roman" w:eastAsia="Calibri" w:hAnsi="Times New Roman" w:cs="Times New Roman"/>
          <w:sz w:val="24"/>
          <w:szCs w:val="28"/>
        </w:rPr>
        <w:t>47-р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с.</w:t>
      </w:r>
      <w:r w:rsidR="00007C0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8F7A69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proofErr w:type="spellStart"/>
      <w:r w:rsidR="008F7A69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007C0B">
        <w:t>распоряж</w:t>
      </w:r>
      <w:r w:rsidR="00594C40" w:rsidRPr="00FC4B11">
        <w:t>ения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A69" w:rsidRDefault="008F7A69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A69" w:rsidRDefault="008F7A69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0B" w:rsidRDefault="001970CE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8F7A69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07C0B" w:rsidRDefault="00007C0B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1970CE" w:rsidRDefault="00007C0B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</w:t>
      </w:r>
      <w:r w:rsidR="001970CE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8F7A69">
        <w:rPr>
          <w:rFonts w:ascii="Times New Roman" w:eastAsia="Calibri" w:hAnsi="Times New Roman" w:cs="Times New Roman"/>
          <w:bCs/>
          <w:sz w:val="28"/>
        </w:rPr>
        <w:t>В.И.</w:t>
      </w:r>
      <w:r w:rsidR="006E6E2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8F7A69">
        <w:rPr>
          <w:rFonts w:ascii="Times New Roman" w:eastAsia="Calibri" w:hAnsi="Times New Roman" w:cs="Times New Roman"/>
          <w:bCs/>
          <w:sz w:val="28"/>
        </w:rPr>
        <w:t>Сыкалов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8F7A69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6E6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8F7A69">
        <w:rPr>
          <w:rFonts w:ascii="Times New Roman" w:hAnsi="Times New Roman" w:cs="Times New Roman"/>
          <w:sz w:val="24"/>
          <w:szCs w:val="24"/>
        </w:rPr>
        <w:t>15.12.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69">
        <w:rPr>
          <w:rFonts w:ascii="Times New Roman" w:hAnsi="Times New Roman" w:cs="Times New Roman"/>
          <w:sz w:val="24"/>
          <w:szCs w:val="24"/>
        </w:rPr>
        <w:t>47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007C0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8F7A69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007C0B" w:rsidP="008F7A6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</w:t>
            </w:r>
            <w:r w:rsidR="008F7A69">
              <w:rPr>
                <w:rFonts w:ascii="Times New Roman" w:hAnsi="Times New Roman" w:cs="Times New Roman"/>
                <w:sz w:val="24"/>
                <w:szCs w:val="10"/>
              </w:rPr>
              <w:t>3477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07C0B">
              <w:rPr>
                <w:sz w:val="24"/>
              </w:rPr>
              <w:t>администрации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007C0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07C0B">
              <w:rPr>
                <w:sz w:val="24"/>
              </w:rPr>
              <w:t>09.</w:t>
            </w:r>
            <w:r w:rsidRPr="006463E2">
              <w:rPr>
                <w:sz w:val="24"/>
              </w:rPr>
              <w:t>20</w:t>
            </w:r>
            <w:r w:rsidR="00007C0B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8F7A69">
              <w:rPr>
                <w:sz w:val="24"/>
              </w:rPr>
              <w:t>88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8F7A69">
              <w:rPr>
                <w:sz w:val="24"/>
                <w:szCs w:val="24"/>
              </w:rPr>
              <w:t>Дьяченковского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007C0B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8F7A69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8F7A69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 w:rsidRPr="00033C4E">
              <w:rPr>
                <w:rFonts w:ascii="Times New Roman" w:hAnsi="Times New Roman" w:cs="Times New Roman"/>
              </w:rP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</w:t>
            </w:r>
            <w:r w:rsidRPr="00A326B1">
              <w:rPr>
                <w:sz w:val="22"/>
                <w:szCs w:val="22"/>
              </w:rPr>
              <w:lastRenderedPageBreak/>
              <w:t>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</w:t>
            </w:r>
            <w:r w:rsidRPr="00C54008">
              <w:rPr>
                <w:sz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6674F2">
              <w:rPr>
                <w:sz w:val="24"/>
              </w:rPr>
              <w:lastRenderedPageBreak/>
              <w:t>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</w:t>
            </w:r>
            <w:r w:rsidRPr="00C54008">
              <w:rPr>
                <w:sz w:val="24"/>
              </w:rPr>
              <w:lastRenderedPageBreak/>
              <w:t>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8F7A69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007C0B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7A69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007C0B" w:rsidP="00007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7A69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007C0B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7A69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8F7A69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1C10CE">
              <w:rPr>
                <w:sz w:val="24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 Лично в МФЦ на бумажном носителе;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8F7A69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="008F7A69">
              <w:rPr>
                <w:sz w:val="24"/>
                <w:szCs w:val="24"/>
              </w:rPr>
              <w:t>Дьяченковского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r w:rsidR="00007C0B">
              <w:rPr>
                <w:sz w:val="24"/>
                <w:szCs w:val="24"/>
              </w:rPr>
              <w:t xml:space="preserve"> </w:t>
            </w:r>
            <w:proofErr w:type="spellStart"/>
            <w:r w:rsidR="008F7A69">
              <w:rPr>
                <w:sz w:val="24"/>
                <w:szCs w:val="24"/>
              </w:rPr>
              <w:t>Дьяченковского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proofErr w:type="spellStart"/>
            <w:r w:rsidR="008F7A69">
              <w:rPr>
                <w:sz w:val="24"/>
                <w:szCs w:val="24"/>
              </w:rPr>
              <w:t>Дьяченковского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</w:t>
            </w:r>
            <w:r w:rsidRPr="00D14073">
              <w:rPr>
                <w:sz w:val="24"/>
                <w:szCs w:val="24"/>
              </w:rPr>
              <w:lastRenderedPageBreak/>
              <w:t xml:space="preserve">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8F7A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8F7A69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2. В случае направления заявителем заявления посредством почтового отправления к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) с указанием перечня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по Воронежской области для 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 xml:space="preserve">- о продлении, переоформлении разрешения на право организации розничного рынка - 8 календарных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- в случае продления или переоформления (отказе в продлении, переоформлени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и) разрешения 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8F7A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8F7A69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proofErr w:type="spellStart"/>
      <w:r w:rsidR="008F7A69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</w:t>
      </w:r>
      <w:r w:rsidR="0000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A69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8F7A69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документы в количестве ____________________________ экземпляров по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proofErr w:type="spellStart"/>
      <w:r w:rsidR="008F7A69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07C0B"/>
    <w:rsid w:val="00033C4E"/>
    <w:rsid w:val="00036FCD"/>
    <w:rsid w:val="00081262"/>
    <w:rsid w:val="000A2104"/>
    <w:rsid w:val="000A340B"/>
    <w:rsid w:val="00133F0A"/>
    <w:rsid w:val="00144B31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977FE"/>
    <w:rsid w:val="002A6ED7"/>
    <w:rsid w:val="002C74D8"/>
    <w:rsid w:val="00362BE7"/>
    <w:rsid w:val="00384CC4"/>
    <w:rsid w:val="00394F02"/>
    <w:rsid w:val="00407489"/>
    <w:rsid w:val="00440B12"/>
    <w:rsid w:val="004625CC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6E6E23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D49DB"/>
    <w:rsid w:val="008F7A69"/>
    <w:rsid w:val="00932EC0"/>
    <w:rsid w:val="00941BE9"/>
    <w:rsid w:val="00960EAE"/>
    <w:rsid w:val="009612DB"/>
    <w:rsid w:val="009A5242"/>
    <w:rsid w:val="009D4588"/>
    <w:rsid w:val="009D4EB0"/>
    <w:rsid w:val="00A16ED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27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98</cp:revision>
  <dcterms:created xsi:type="dcterms:W3CDTF">2016-11-13T09:33:00Z</dcterms:created>
  <dcterms:modified xsi:type="dcterms:W3CDTF">2017-04-11T13:07:00Z</dcterms:modified>
</cp:coreProperties>
</file>